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EAE" w:rsidRDefault="00AD2EAE" w:rsidP="00AD2EAE">
      <w:pPr>
        <w:pStyle w:val="a3"/>
        <w:spacing w:before="0" w:beforeAutospacing="0" w:after="0" w:afterAutospacing="0" w:line="360" w:lineRule="auto"/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</w:t>
      </w:r>
      <w:r w:rsidRPr="00043492">
        <w:rPr>
          <w:b/>
          <w:bCs/>
          <w:iCs/>
        </w:rPr>
        <w:t>ПОЧЕМУ ДЕТИ ОБМАНЫВАЮТ?</w:t>
      </w:r>
    </w:p>
    <w:p w:rsidR="00AD2EAE" w:rsidRPr="00AD2EAE" w:rsidRDefault="00AD2EAE" w:rsidP="00AD2EAE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  <w:r w:rsidRPr="00AD2EAE">
        <w:rPr>
          <w:bCs/>
          <w:iCs/>
          <w:sz w:val="28"/>
          <w:szCs w:val="28"/>
        </w:rPr>
        <w:t>Чаще всего это происходит в начале третьего года жизни. Еще вчера такой открытый и непосредственный, малыш вдруг начинает хитрить, увиливать от своих обязанностей под надуманными предлогами, отрицать очевидную провинность, перекладывать свою вину на других. Это тревожит родителей, и они всеми доступными средствами стараются избавить ребенка от привычки "врать”.</w:t>
      </w:r>
    </w:p>
    <w:p w:rsidR="00AD2EAE" w:rsidRPr="00AD2EAE" w:rsidRDefault="00AD2EAE" w:rsidP="00AD2EAE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  <w:r w:rsidRPr="00AD2EAE">
        <w:rPr>
          <w:bCs/>
          <w:iCs/>
          <w:sz w:val="28"/>
          <w:szCs w:val="28"/>
        </w:rPr>
        <w:t xml:space="preserve">Вымыслы и уловки ребенка – лишь более зрелые и логичные формы воздействия на окружающих, нежели сложившийся еще в младенчестве стиль эмоционального давления (истерики, слезы, </w:t>
      </w:r>
      <w:proofErr w:type="spellStart"/>
      <w:r w:rsidRPr="00AD2EAE">
        <w:rPr>
          <w:bCs/>
          <w:iCs/>
          <w:sz w:val="28"/>
          <w:szCs w:val="28"/>
        </w:rPr>
        <w:t>выпрашивание</w:t>
      </w:r>
      <w:proofErr w:type="spellEnd"/>
      <w:r w:rsidRPr="00AD2EAE">
        <w:rPr>
          <w:bCs/>
          <w:iCs/>
          <w:sz w:val="28"/>
          <w:szCs w:val="28"/>
        </w:rPr>
        <w:t xml:space="preserve"> и т.д.)</w:t>
      </w:r>
    </w:p>
    <w:p w:rsidR="00AD2EAE" w:rsidRPr="00AD2EAE" w:rsidRDefault="00AD2EAE" w:rsidP="00AD2EAE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  <w:r w:rsidRPr="00AD2EAE">
        <w:rPr>
          <w:bCs/>
          <w:iCs/>
          <w:sz w:val="28"/>
          <w:szCs w:val="28"/>
        </w:rPr>
        <w:t>Растущая любознательность и все более частые запреты взрослых – вот что питает первые вымыслы малыша, пытающегося при помощи фантазий обойти ограничения, налагаемые взрослыми.</w:t>
      </w:r>
    </w:p>
    <w:p w:rsidR="00AD2EAE" w:rsidRPr="00AD2EAE" w:rsidRDefault="00AD2EAE" w:rsidP="00AD2EAE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  <w:r w:rsidRPr="00AD2EAE">
        <w:rPr>
          <w:bCs/>
          <w:iCs/>
          <w:sz w:val="28"/>
          <w:szCs w:val="28"/>
        </w:rPr>
        <w:t>Усиливается давление на ребенка. Его ловят на слове, заставляют признать свою неправоту или "разоблачают” по старинке:</w:t>
      </w:r>
      <w:r w:rsidR="004C1535">
        <w:rPr>
          <w:bCs/>
          <w:iCs/>
          <w:sz w:val="28"/>
          <w:szCs w:val="28"/>
        </w:rPr>
        <w:t xml:space="preserve"> </w:t>
      </w:r>
      <w:r w:rsidRPr="00AD2EAE">
        <w:rPr>
          <w:bCs/>
          <w:iCs/>
          <w:sz w:val="28"/>
          <w:szCs w:val="28"/>
        </w:rPr>
        <w:t>"Не ври, у тебя все на лбу написано”.</w:t>
      </w:r>
    </w:p>
    <w:p w:rsidR="00AD2EAE" w:rsidRPr="00AD2EAE" w:rsidRDefault="00AD2EAE" w:rsidP="00AD2EAE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  <w:r w:rsidRPr="00AD2EAE">
        <w:rPr>
          <w:bCs/>
          <w:iCs/>
          <w:sz w:val="28"/>
          <w:szCs w:val="28"/>
        </w:rPr>
        <w:t xml:space="preserve">Тактика разоблачения маленьких "обманщиков” и принуждение к признанию оказываются, однако, малоэффективными. Прикрыв ладошкой "предательский” лобик, ребенок продолжает сочинять, прямо глядя нам в глаза. Может быть, он не догадывается, что врет? Не понимает разницы между вымыслом и реальностью? Возможно, в этом возрасте ему бесполезно объяснять, что врать стыдно? </w:t>
      </w:r>
    </w:p>
    <w:p w:rsidR="00AD2EAE" w:rsidRPr="00AD2EAE" w:rsidRDefault="00AD2EAE" w:rsidP="00AD2EA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iCs/>
          <w:sz w:val="28"/>
          <w:szCs w:val="28"/>
          <w:u w:val="single"/>
        </w:rPr>
      </w:pPr>
      <w:r w:rsidRPr="00AD2EAE">
        <w:rPr>
          <w:b/>
          <w:bCs/>
          <w:iCs/>
          <w:sz w:val="28"/>
          <w:szCs w:val="28"/>
          <w:u w:val="single"/>
        </w:rPr>
        <w:t>Нужно и можно ли бороться с детской ложью?</w:t>
      </w:r>
    </w:p>
    <w:p w:rsidR="00AD2EAE" w:rsidRPr="00AD2EAE" w:rsidRDefault="00AD2EAE" w:rsidP="00AD2EAE">
      <w:pPr>
        <w:pStyle w:val="a3"/>
        <w:spacing w:before="0" w:beforeAutospacing="0" w:after="0" w:afterAutospacing="0" w:line="360" w:lineRule="auto"/>
        <w:jc w:val="both"/>
        <w:rPr>
          <w:bCs/>
          <w:iCs/>
          <w:sz w:val="28"/>
          <w:szCs w:val="28"/>
        </w:rPr>
      </w:pPr>
      <w:r w:rsidRPr="00AD2EAE">
        <w:rPr>
          <w:bCs/>
          <w:iCs/>
          <w:sz w:val="28"/>
          <w:szCs w:val="28"/>
        </w:rPr>
        <w:t xml:space="preserve">Детская ложь – одна из самых исследованных проблем в психологии, однако справиться с ней в повседневной жизни еще никому не удавалось. Некоторые специалисты считают, что бороться с ложью вообще и детской, в частности, бесполезно: она – часть жизни любого воспитанного человека. Чувство такта, хорошего тона, интересы окружающих или необходимость компромисса в каких-то определенных ситуациях – вынуждают нас время от времени </w:t>
      </w:r>
      <w:r w:rsidRPr="00AD2EAE">
        <w:rPr>
          <w:bCs/>
          <w:iCs/>
          <w:sz w:val="28"/>
          <w:szCs w:val="28"/>
        </w:rPr>
        <w:lastRenderedPageBreak/>
        <w:t>прибегать к неискренности, "полуправде”, а то и полной неправде, скрывая истинные чувства и мнения.</w:t>
      </w:r>
    </w:p>
    <w:p w:rsidR="00AD2EAE" w:rsidRPr="00AD2EAE" w:rsidRDefault="00AD2EAE" w:rsidP="00AD2EAE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  <w:r w:rsidRPr="00AD2EAE">
        <w:rPr>
          <w:bCs/>
          <w:iCs/>
          <w:sz w:val="28"/>
          <w:szCs w:val="28"/>
        </w:rPr>
        <w:t>К сожалению, люди лгут не только из благородных побуждений – но и из-за корысти, злонамеренности, цинизма. Такая ложь обычно вызывает неприятие и осуждение окружающих – ее справедливо расценивают как личностный дефект, безнравственный и недопустимый. Однако и "допустимая”, и "безнравственная” ложь произрастают из одного корня. Главное – не дать вежливости ребенка перерасти в лживость.</w:t>
      </w:r>
    </w:p>
    <w:p w:rsidR="00AD2EAE" w:rsidRPr="00AD2EAE" w:rsidRDefault="00AD2EAE" w:rsidP="00AD2EA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iCs/>
          <w:sz w:val="28"/>
          <w:szCs w:val="28"/>
          <w:u w:val="single"/>
        </w:rPr>
      </w:pPr>
      <w:r w:rsidRPr="00AD2EAE">
        <w:rPr>
          <w:b/>
          <w:bCs/>
          <w:iCs/>
          <w:sz w:val="28"/>
          <w:szCs w:val="28"/>
          <w:u w:val="single"/>
        </w:rPr>
        <w:t>Кто учит ребенка лгать?</w:t>
      </w:r>
    </w:p>
    <w:p w:rsidR="00AD2EAE" w:rsidRPr="00AD2EAE" w:rsidRDefault="00AD2EAE" w:rsidP="00AD2EAE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  <w:r w:rsidRPr="00AD2EAE">
        <w:rPr>
          <w:bCs/>
          <w:iCs/>
          <w:sz w:val="28"/>
          <w:szCs w:val="28"/>
        </w:rPr>
        <w:t>Ребенок начинает говорить неправду в период активного развития речи и воображения. Это наиболее значительные достижения в психическом развитии малыша. Речь ложится в основу формирования его логического мышления, а воображение позволяет абстрагироваться от непосредственно воспринимаемой реальности и мысленно познавать то, что нельзя пощупать, увидеть или услышать. Функции его сознания как бы удваиваются: с одной стороны, он продолжает постигать окружающий мир – тяжелое тонет, огонь жжет, а с другой – осваивает мир воображения, игры и фантазий.</w:t>
      </w:r>
    </w:p>
    <w:p w:rsidR="00AD2EAE" w:rsidRPr="00AD2EAE" w:rsidRDefault="00AD2EAE" w:rsidP="00AD2EAE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  <w:r w:rsidRPr="00AD2EAE">
        <w:rPr>
          <w:bCs/>
          <w:iCs/>
          <w:sz w:val="28"/>
          <w:szCs w:val="28"/>
        </w:rPr>
        <w:t>Даже самые маленькие дети четко различают реальность и вымысел. Если малышка готовит обед для куклы, а роль пирожка играет кубик, она никогда не станет кусать его по-настоящему, только "</w:t>
      </w:r>
      <w:proofErr w:type="gramStart"/>
      <w:r w:rsidRPr="00AD2EAE">
        <w:rPr>
          <w:bCs/>
          <w:iCs/>
          <w:sz w:val="28"/>
          <w:szCs w:val="28"/>
        </w:rPr>
        <w:t>понарошку</w:t>
      </w:r>
      <w:proofErr w:type="gramEnd"/>
      <w:r w:rsidRPr="00AD2EAE">
        <w:rPr>
          <w:bCs/>
          <w:iCs/>
          <w:sz w:val="28"/>
          <w:szCs w:val="28"/>
        </w:rPr>
        <w:t xml:space="preserve">”. Ребенок может фантазировать в разных ситуациях – в качестве компенсации недостающих знаний и умений, для защиты от "угрозы”. Заменять реальное удовлетворение потребностей воображаемым учат и взрослые. Дети невероятно любопытны и активны: им все нужно потрогать, всем поиграть, а самое привлекательное – не игрушки, а вещи, принадлежащие взрослым. Ребенок тянется к дорогим часам, но, поскольку нет никакой гарантии, что он обойдется с ними бережно, мы "обманываем” его. Надеваем ему на руку колечко от пирамидки и говорим: "Смотри, какие часики!” Это помогает, но ненадолго. Игровой заменитель реальной вещи – это наш компромисс с ребенком, и он прекрасно это осознает. </w:t>
      </w:r>
    </w:p>
    <w:p w:rsidR="00AD2EAE" w:rsidRPr="00AD2EAE" w:rsidRDefault="00AD2EAE" w:rsidP="00AD2EAE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  <w:r w:rsidRPr="00AD2EAE">
        <w:rPr>
          <w:bCs/>
          <w:iCs/>
          <w:sz w:val="28"/>
          <w:szCs w:val="28"/>
        </w:rPr>
        <w:lastRenderedPageBreak/>
        <w:t>Наверное, поэтому мы часто слышим от своих трехлетних малышей нечто наивное, подобно тому, что собрал в книге "От трех до пяти” Корней Чуковский: "Бабушка, ты умрешь?” – "Умру”. – "Тебя закопают?” – "Закопают”. – "Вот тогда я покручу твою швейную машинку”</w:t>
      </w:r>
    </w:p>
    <w:p w:rsidR="00AD2EAE" w:rsidRPr="00AD2EAE" w:rsidRDefault="00AD2EAE" w:rsidP="00AD2EAE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  <w:r w:rsidRPr="00AD2EAE">
        <w:rPr>
          <w:bCs/>
          <w:iCs/>
          <w:sz w:val="28"/>
          <w:szCs w:val="28"/>
        </w:rPr>
        <w:t xml:space="preserve">Растущая любознательность и все более частые запреты взрослых – вот что питает первые вымыслы малыша, пытающегося при помощи фантазий обойти ограничения, налагаемые взрослыми. 3-летний Кирюша, сын известного психолога В.Мухиной, разговаривает сам с собой: "Мама сказала, что нельзя трогать </w:t>
      </w:r>
      <w:proofErr w:type="spellStart"/>
      <w:r w:rsidRPr="00AD2EAE">
        <w:rPr>
          <w:bCs/>
          <w:iCs/>
          <w:sz w:val="28"/>
          <w:szCs w:val="28"/>
        </w:rPr>
        <w:t>пылешош</w:t>
      </w:r>
      <w:proofErr w:type="spellEnd"/>
      <w:r w:rsidRPr="00AD2EAE">
        <w:rPr>
          <w:bCs/>
          <w:iCs/>
          <w:sz w:val="28"/>
          <w:szCs w:val="28"/>
        </w:rPr>
        <w:t xml:space="preserve"> (пылесос)”. Затем обращается к невидимой туче (окно закрыто плотной портьерой): "Туча, можно </w:t>
      </w:r>
      <w:proofErr w:type="spellStart"/>
      <w:r w:rsidRPr="00AD2EAE">
        <w:rPr>
          <w:bCs/>
          <w:iCs/>
          <w:sz w:val="28"/>
          <w:szCs w:val="28"/>
        </w:rPr>
        <w:t>тлогать</w:t>
      </w:r>
      <w:proofErr w:type="spellEnd"/>
      <w:r w:rsidRPr="00AD2EAE">
        <w:rPr>
          <w:bCs/>
          <w:iCs/>
          <w:sz w:val="28"/>
          <w:szCs w:val="28"/>
        </w:rPr>
        <w:t xml:space="preserve"> </w:t>
      </w:r>
      <w:proofErr w:type="spellStart"/>
      <w:r w:rsidRPr="00AD2EAE">
        <w:rPr>
          <w:bCs/>
          <w:iCs/>
          <w:sz w:val="28"/>
          <w:szCs w:val="28"/>
        </w:rPr>
        <w:t>пылешош</w:t>
      </w:r>
      <w:proofErr w:type="spellEnd"/>
      <w:r w:rsidRPr="00AD2EAE">
        <w:rPr>
          <w:bCs/>
          <w:iCs/>
          <w:sz w:val="28"/>
          <w:szCs w:val="28"/>
        </w:rPr>
        <w:t>?” и отвечает сам себе: "Можно, Кила, можно”.</w:t>
      </w:r>
    </w:p>
    <w:p w:rsidR="00AD2EAE" w:rsidRPr="00AD2EAE" w:rsidRDefault="00AD2EAE" w:rsidP="00AD2EAE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  <w:r w:rsidRPr="00AD2EAE">
        <w:rPr>
          <w:bCs/>
          <w:iCs/>
          <w:sz w:val="28"/>
          <w:szCs w:val="28"/>
        </w:rPr>
        <w:t xml:space="preserve">С возрастом поводов для вымысла становится все больше, а "обман” все изощреннее. Невольными виновниками этого становятся взрослые, вынужденные предъявлять ребенку определенные требования. Естественно возникает вопрос: "Что же делать?” Нельзя же позволять ребенку все. Разумные ограничения необходимы, и если запреты провоцируют "ложь”, то и вседозволенность чревата проблемами. Где же выход? </w:t>
      </w:r>
    </w:p>
    <w:p w:rsidR="00AD2EAE" w:rsidRPr="00AD2EAE" w:rsidRDefault="00AD2EAE" w:rsidP="00AD2EA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iCs/>
          <w:sz w:val="28"/>
          <w:szCs w:val="28"/>
          <w:u w:val="single"/>
        </w:rPr>
      </w:pPr>
      <w:r w:rsidRPr="00AD2EAE">
        <w:rPr>
          <w:b/>
          <w:bCs/>
          <w:iCs/>
          <w:sz w:val="28"/>
          <w:szCs w:val="28"/>
          <w:u w:val="single"/>
        </w:rPr>
        <w:t>Маленькие хитрости</w:t>
      </w:r>
    </w:p>
    <w:p w:rsidR="00AD2EAE" w:rsidRPr="00AD2EAE" w:rsidRDefault="00AD2EAE" w:rsidP="00AD2EAE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  <w:r w:rsidRPr="00AD2EAE">
        <w:rPr>
          <w:bCs/>
          <w:iCs/>
          <w:sz w:val="28"/>
          <w:szCs w:val="28"/>
        </w:rPr>
        <w:t xml:space="preserve">Надо знать, что первая, наивная и непосредственная "ложь” еще не признак проблемы. Более того, в определенном смысле она – показатель развития ребенка. В традициях русской культуры принято осуждать и пресекать детские обманы. А американские мамы, например, относятся к этому философски, считая, что если с интеллектом и социальным поведением у ребенка все в порядке, то его вымыслы и уловки – лишь более зрелые и логичные формы воздействия на окружающих, нежели сложившийся еще в младенчестве стиль эмоционального давления (истерики, слезы, </w:t>
      </w:r>
      <w:proofErr w:type="spellStart"/>
      <w:r w:rsidRPr="00AD2EAE">
        <w:rPr>
          <w:bCs/>
          <w:iCs/>
          <w:sz w:val="28"/>
          <w:szCs w:val="28"/>
        </w:rPr>
        <w:t>выпрашивание</w:t>
      </w:r>
      <w:proofErr w:type="spellEnd"/>
      <w:r w:rsidRPr="00AD2EAE">
        <w:rPr>
          <w:bCs/>
          <w:iCs/>
          <w:sz w:val="28"/>
          <w:szCs w:val="28"/>
        </w:rPr>
        <w:t xml:space="preserve"> и т.д.).</w:t>
      </w:r>
    </w:p>
    <w:p w:rsidR="00AD2EAE" w:rsidRPr="00AD2EAE" w:rsidRDefault="00AD2EAE" w:rsidP="00AD2EAE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  <w:r w:rsidRPr="00AD2EAE">
        <w:rPr>
          <w:bCs/>
          <w:iCs/>
          <w:sz w:val="28"/>
          <w:szCs w:val="28"/>
        </w:rPr>
        <w:t xml:space="preserve">Поэтому не стоит излишне драматизировать ситуацию, но и не стоит выпускать ее из-под контроля. Если и малыш изредка прибегает к маленьким хитростям, например, съев выданную ему конфетку, приходит к вам за </w:t>
      </w:r>
      <w:r w:rsidRPr="00AD2EAE">
        <w:rPr>
          <w:bCs/>
          <w:iCs/>
          <w:sz w:val="28"/>
          <w:szCs w:val="28"/>
        </w:rPr>
        <w:lastRenderedPageBreak/>
        <w:t xml:space="preserve">второй, сокрушаясь, что первую утащил кот </w:t>
      </w:r>
      <w:proofErr w:type="spellStart"/>
      <w:r w:rsidRPr="00AD2EAE">
        <w:rPr>
          <w:bCs/>
          <w:iCs/>
          <w:sz w:val="28"/>
          <w:szCs w:val="28"/>
        </w:rPr>
        <w:t>Мурзик</w:t>
      </w:r>
      <w:proofErr w:type="spellEnd"/>
      <w:r w:rsidRPr="00AD2EAE">
        <w:rPr>
          <w:bCs/>
          <w:iCs/>
          <w:sz w:val="28"/>
          <w:szCs w:val="28"/>
        </w:rPr>
        <w:t>, следует ему "поверить”. Но если подобные уловки становятся нормой поведения, необходимо разобраться в их причинах.</w:t>
      </w:r>
    </w:p>
    <w:p w:rsidR="00AD2EAE" w:rsidRPr="00AD2EAE" w:rsidRDefault="00AD2EAE" w:rsidP="00AD2EAE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  <w:r w:rsidRPr="00AD2EAE">
        <w:rPr>
          <w:bCs/>
          <w:iCs/>
          <w:sz w:val="28"/>
          <w:szCs w:val="28"/>
        </w:rPr>
        <w:t xml:space="preserve">Как правило, родителей удивляет, что ребенок "изворачивается” в подобных ситуациях, а не говорит прямо. "Что же, нам для него лишней конфеты жалко?” Скорее </w:t>
      </w:r>
      <w:proofErr w:type="gramStart"/>
      <w:r w:rsidRPr="00AD2EAE">
        <w:rPr>
          <w:bCs/>
          <w:iCs/>
          <w:sz w:val="28"/>
          <w:szCs w:val="28"/>
        </w:rPr>
        <w:t>всего</w:t>
      </w:r>
      <w:proofErr w:type="gramEnd"/>
      <w:r w:rsidRPr="00AD2EAE">
        <w:rPr>
          <w:bCs/>
          <w:iCs/>
          <w:sz w:val="28"/>
          <w:szCs w:val="28"/>
        </w:rPr>
        <w:t xml:space="preserve"> не жалко, но знает ли об этом ребенок? Не получал ли он от вас раньше чересчур резкого отказа, не выслушал ли нудной нотации о здоровых зубах и вреде сладкого? Вы уже и забыли об этом, а он помнит и заранее подстраховывает себя.</w:t>
      </w:r>
    </w:p>
    <w:p w:rsidR="00AD2EAE" w:rsidRPr="00AD2EAE" w:rsidRDefault="00AD2EAE" w:rsidP="00AD2EAE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  <w:r w:rsidRPr="00AD2EAE">
        <w:rPr>
          <w:bCs/>
          <w:iCs/>
          <w:sz w:val="28"/>
          <w:szCs w:val="28"/>
        </w:rPr>
        <w:t xml:space="preserve">Вообще, утрата непосредственности в отношениях </w:t>
      </w:r>
      <w:proofErr w:type="gramStart"/>
      <w:r w:rsidRPr="00AD2EAE">
        <w:rPr>
          <w:bCs/>
          <w:iCs/>
          <w:sz w:val="28"/>
          <w:szCs w:val="28"/>
        </w:rPr>
        <w:t>со</w:t>
      </w:r>
      <w:proofErr w:type="gramEnd"/>
      <w:r w:rsidRPr="00AD2EAE">
        <w:rPr>
          <w:bCs/>
          <w:iCs/>
          <w:sz w:val="28"/>
          <w:szCs w:val="28"/>
        </w:rPr>
        <w:t xml:space="preserve"> взрослыми – верный признак того, что ребенок успешно развивается. У него формируются социальные эмоции: стыдливость, тактичность, гордость, чувство вины. Созревание меняет личность ребенка и его поведение, побуждая его к своеобразным "обходным” маневрам, чтобы объяснить взрослым "законность” своих просьб, желаний, требований. Сколько их, строгих запретов, которыми вы окружили малыша? Если их очень много, а наказания за провинности слишком суровы, то ребенок неизбежно будет вас обманывать. </w:t>
      </w:r>
    </w:p>
    <w:p w:rsidR="00AD2EAE" w:rsidRPr="00AD2EAE" w:rsidRDefault="00AD2EAE" w:rsidP="00AD2EAE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</w:p>
    <w:p w:rsidR="009A3469" w:rsidRDefault="009A3469"/>
    <w:sectPr w:rsidR="009A3469" w:rsidSect="009A3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EAE"/>
    <w:rsid w:val="00425428"/>
    <w:rsid w:val="004C1535"/>
    <w:rsid w:val="00866C1F"/>
    <w:rsid w:val="009A3469"/>
    <w:rsid w:val="00AD2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2EAE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AD2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Татьяна</cp:lastModifiedBy>
  <cp:revision>4</cp:revision>
  <dcterms:created xsi:type="dcterms:W3CDTF">2013-04-16T19:35:00Z</dcterms:created>
  <dcterms:modified xsi:type="dcterms:W3CDTF">2013-10-04T06:49:00Z</dcterms:modified>
</cp:coreProperties>
</file>