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Муниципальное бюджетное дошкольное образовательное учреждение</w:t>
      </w:r>
    </w:p>
    <w:p w:rsidR="00DC0916"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 xml:space="preserve">                                     Детский сад №385 «</w:t>
      </w:r>
      <w:r w:rsidR="00DC0916" w:rsidRPr="006F2D2B">
        <w:rPr>
          <w:rFonts w:ascii="Times New Roman" w:hAnsi="Times New Roman" w:cs="Times New Roman"/>
          <w:sz w:val="28"/>
          <w:szCs w:val="28"/>
        </w:rPr>
        <w:t>Сказка»</w:t>
      </w: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235D6A" w:rsidRPr="006F2D2B" w:rsidRDefault="00235D6A" w:rsidP="006F2D2B">
      <w:pPr>
        <w:jc w:val="center"/>
        <w:rPr>
          <w:rFonts w:ascii="Times New Roman" w:hAnsi="Times New Roman" w:cs="Times New Roman"/>
          <w:sz w:val="28"/>
          <w:szCs w:val="28"/>
        </w:rPr>
      </w:pPr>
      <w:r w:rsidRPr="006F2D2B">
        <w:rPr>
          <w:rFonts w:ascii="Times New Roman" w:hAnsi="Times New Roman" w:cs="Times New Roman"/>
          <w:sz w:val="28"/>
          <w:szCs w:val="28"/>
        </w:rPr>
        <w:t>Конспект</w:t>
      </w:r>
    </w:p>
    <w:p w:rsidR="00235D6A" w:rsidRPr="006F2D2B" w:rsidRDefault="00235D6A" w:rsidP="006F2D2B">
      <w:pPr>
        <w:jc w:val="center"/>
        <w:rPr>
          <w:rFonts w:ascii="Times New Roman" w:hAnsi="Times New Roman" w:cs="Times New Roman"/>
          <w:sz w:val="28"/>
          <w:szCs w:val="28"/>
        </w:rPr>
      </w:pPr>
      <w:r w:rsidRPr="006F2D2B">
        <w:rPr>
          <w:rFonts w:ascii="Times New Roman" w:hAnsi="Times New Roman" w:cs="Times New Roman"/>
          <w:sz w:val="28"/>
          <w:szCs w:val="28"/>
        </w:rPr>
        <w:t xml:space="preserve">Организованной образовательной деятельности проведённой в </w:t>
      </w:r>
      <w:r w:rsidR="006F2D2B" w:rsidRPr="006F2D2B">
        <w:rPr>
          <w:rFonts w:ascii="Times New Roman" w:hAnsi="Times New Roman" w:cs="Times New Roman"/>
          <w:sz w:val="28"/>
          <w:szCs w:val="28"/>
        </w:rPr>
        <w:t>рамках недели</w:t>
      </w:r>
      <w:r w:rsidRPr="006F2D2B">
        <w:rPr>
          <w:rFonts w:ascii="Times New Roman" w:hAnsi="Times New Roman" w:cs="Times New Roman"/>
          <w:sz w:val="28"/>
          <w:szCs w:val="28"/>
        </w:rPr>
        <w:t xml:space="preserve"> безопасности в ДОУ.</w:t>
      </w:r>
    </w:p>
    <w:p w:rsidR="00235D6A" w:rsidRPr="006F2D2B" w:rsidRDefault="00235D6A" w:rsidP="006F2D2B">
      <w:pPr>
        <w:jc w:val="center"/>
        <w:rPr>
          <w:rFonts w:ascii="Times New Roman" w:hAnsi="Times New Roman" w:cs="Times New Roman"/>
          <w:sz w:val="28"/>
          <w:szCs w:val="28"/>
        </w:rPr>
      </w:pPr>
      <w:r w:rsidRPr="006F2D2B">
        <w:rPr>
          <w:rFonts w:ascii="Times New Roman" w:hAnsi="Times New Roman" w:cs="Times New Roman"/>
          <w:sz w:val="28"/>
          <w:szCs w:val="28"/>
        </w:rPr>
        <w:t>Тема: «Безопасность на воде»</w:t>
      </w: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 xml:space="preserve">Возрастная группа: средняя </w:t>
      </w:r>
    </w:p>
    <w:p w:rsidR="00DC0916" w:rsidRPr="006F2D2B"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Место проведения: МБДОУ №385 «Сказка»</w:t>
      </w:r>
    </w:p>
    <w:p w:rsidR="00DC0916" w:rsidRPr="006F2D2B"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Дата проведения: 16.09.2020г.</w:t>
      </w:r>
    </w:p>
    <w:p w:rsidR="00DC0916" w:rsidRPr="006F2D2B"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Длительность занятия: 20 минут.</w:t>
      </w: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p>
    <w:p w:rsidR="00DC0916" w:rsidRPr="006F2D2B"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 xml:space="preserve">                                                                                                     Воспитатель:</w:t>
      </w:r>
    </w:p>
    <w:p w:rsidR="00DC0916"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 xml:space="preserve">                                                                                                       </w:t>
      </w:r>
      <w:proofErr w:type="spellStart"/>
      <w:r w:rsidRPr="006F2D2B">
        <w:rPr>
          <w:rFonts w:ascii="Times New Roman" w:hAnsi="Times New Roman" w:cs="Times New Roman"/>
          <w:sz w:val="28"/>
          <w:szCs w:val="28"/>
        </w:rPr>
        <w:t>Илеева</w:t>
      </w:r>
      <w:proofErr w:type="spellEnd"/>
      <w:r w:rsidRPr="006F2D2B">
        <w:rPr>
          <w:rFonts w:ascii="Times New Roman" w:hAnsi="Times New Roman" w:cs="Times New Roman"/>
          <w:sz w:val="28"/>
          <w:szCs w:val="28"/>
        </w:rPr>
        <w:t xml:space="preserve"> Е.А</w:t>
      </w:r>
    </w:p>
    <w:p w:rsidR="006F2D2B" w:rsidRDefault="006F2D2B" w:rsidP="00235D6A">
      <w:pPr>
        <w:rPr>
          <w:rFonts w:ascii="Times New Roman" w:hAnsi="Times New Roman" w:cs="Times New Roman"/>
          <w:sz w:val="28"/>
          <w:szCs w:val="28"/>
        </w:rPr>
      </w:pPr>
    </w:p>
    <w:p w:rsidR="006F2D2B" w:rsidRDefault="006F2D2B" w:rsidP="00235D6A">
      <w:pPr>
        <w:rPr>
          <w:rFonts w:ascii="Times New Roman" w:hAnsi="Times New Roman" w:cs="Times New Roman"/>
          <w:sz w:val="28"/>
          <w:szCs w:val="28"/>
        </w:rPr>
      </w:pPr>
    </w:p>
    <w:p w:rsidR="006F2D2B" w:rsidRPr="006F2D2B" w:rsidRDefault="006F2D2B" w:rsidP="00235D6A">
      <w:pPr>
        <w:rPr>
          <w:rFonts w:ascii="Times New Roman" w:hAnsi="Times New Roman" w:cs="Times New Roman"/>
          <w:sz w:val="28"/>
          <w:szCs w:val="28"/>
        </w:rPr>
      </w:pP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Цель:</w:t>
      </w:r>
      <w:r w:rsidR="00DC0916" w:rsidRPr="006F2D2B">
        <w:rPr>
          <w:rFonts w:ascii="Times New Roman" w:hAnsi="Times New Roman" w:cs="Times New Roman"/>
          <w:sz w:val="28"/>
          <w:szCs w:val="28"/>
        </w:rPr>
        <w:t xml:space="preserve"> </w:t>
      </w:r>
      <w:r w:rsidRPr="006F2D2B">
        <w:rPr>
          <w:rFonts w:ascii="Times New Roman" w:hAnsi="Times New Roman" w:cs="Times New Roman"/>
          <w:sz w:val="28"/>
          <w:szCs w:val="28"/>
        </w:rPr>
        <w:t>сформировать у детей представление о правильном, безопасном поведении на воде. Вооружить знаниями, умениями и навыками, необходимыми во время отдыха у водоёма и для действия в экстремальных ситуациях.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Задачи: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Образовательные: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дать понятие детям, что вода бывает другом, а бывает и врагом;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сформировать у ребенка понятия «опасность – безопасность»;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объяснить детям, что купаться, плавать, загорать полезно для здоровья только в том случае, если соблюдать определённые правила безопасности.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Развивающие: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формировать умение реально оценивать возможную опасность;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помочь детям запомнить правила безопасности на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развивать творческие способности дошкольников.</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Воспитательные: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воспитывать у детей культуру поведения во время отдыха у водоёма, проводить профилактику несчастных случаев на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воспитывать чувство осторожности и самосохранения;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 xml:space="preserve">создать условия для формирования таких личностных качеств как: ответственность, уважение к себе и </w:t>
      </w:r>
      <w:r w:rsidR="005413C2" w:rsidRPr="006F2D2B">
        <w:rPr>
          <w:rFonts w:ascii="Times New Roman" w:hAnsi="Times New Roman" w:cs="Times New Roman"/>
          <w:sz w:val="28"/>
          <w:szCs w:val="28"/>
        </w:rPr>
        <w:t>окружающим, коммуникативность</w:t>
      </w:r>
      <w:r w:rsidRPr="006F2D2B">
        <w:rPr>
          <w:rFonts w:ascii="Times New Roman" w:hAnsi="Times New Roman" w:cs="Times New Roman"/>
          <w:sz w:val="28"/>
          <w:szCs w:val="28"/>
        </w:rPr>
        <w:t>.</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Методы и приёмы работы: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Наглядные методы создают представление о теме безопасности на воде и обсуждаемых ситуациях. Созданы презентация, картотека «Безопасность на воде», подобраны фотографии и зарисовки водоёмов и пляжей на них, знак «купаться запрещено», картинки для составления рассказов «Правила поведения на воде», иллюстративный материал с заданием, сделана подборка мультфильмов по теме «Безопасность на воде для детей», оформлены памятка для родителей «На пляж с ребёнком» и тематический уголок «Азбука безопасности на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Словесные методы включают объяснения, рассказ, беседы, сравнения и замечания, вопросы и ответы, анализ. Для поддержания интереса детей используются образные выражения и сравнения, которые облегчают понимание сущности задания или проблемной ситуации.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Практические методы: занятия – беседы; игровые ситуации, сюжетно – ролевые игры и игры – драматизации; чтение художественной литературы и просмотр мультфильмов; выполнение заданий, составление творческих рассказов; спортивные развлечения и конкурсы; продуктивная деятельность.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Проблемные ситуации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Как избежать опасных ситуаций на водоёмах и как с ними справиться?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Как оказать помощь при несчастных и опасных случаях на водоемах?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Обсуждаемые вопросы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Какие основные правила поведения на воде в летний, зимний, весенний период?</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Какие основные правила пользования водными объектами для купания.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Интеграция образовательных областей: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i/>
          <w:iCs/>
          <w:sz w:val="28"/>
          <w:szCs w:val="28"/>
        </w:rPr>
        <w:t>«Безопасность». </w:t>
      </w:r>
      <w:r w:rsidRPr="006F2D2B">
        <w:rPr>
          <w:rFonts w:ascii="Times New Roman" w:hAnsi="Times New Roman" w:cs="Times New Roman"/>
          <w:sz w:val="28"/>
          <w:szCs w:val="28"/>
        </w:rPr>
        <w:t>Формирование представлений о правилах поведения во время отдыха у водоёма и во время купания, о возможных экстремальных ситуациях и действиях в них.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i/>
          <w:iCs/>
          <w:sz w:val="28"/>
          <w:szCs w:val="28"/>
        </w:rPr>
        <w:t>«Здоровье». </w:t>
      </w:r>
      <w:r w:rsidRPr="006F2D2B">
        <w:rPr>
          <w:rFonts w:ascii="Times New Roman" w:hAnsi="Times New Roman" w:cs="Times New Roman"/>
          <w:sz w:val="28"/>
          <w:szCs w:val="28"/>
        </w:rPr>
        <w:t>Формирование первичных ценностных представлений о здоровье и здоровом образе жизни через организацию режимных процессов, наблюдения, беседы, объяснения, игры, чтение и просмотр мультфильмов.</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i/>
          <w:iCs/>
          <w:sz w:val="28"/>
          <w:szCs w:val="28"/>
        </w:rPr>
        <w:t>«Познание». </w:t>
      </w:r>
      <w:r w:rsidRPr="006F2D2B">
        <w:rPr>
          <w:rFonts w:ascii="Times New Roman" w:hAnsi="Times New Roman" w:cs="Times New Roman"/>
          <w:sz w:val="28"/>
          <w:szCs w:val="28"/>
        </w:rPr>
        <w:t>Активизация мышления детей через решение проблемных ситуаций, просмотр и обсуждение мультфильмов, книг, иллюстраций на тему безопасности на воде, моделирование правил и ситуаций безопасного поведения у водоёма и во время купания.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i/>
          <w:iCs/>
          <w:sz w:val="28"/>
          <w:szCs w:val="28"/>
        </w:rPr>
        <w:t>«Коммуникация». </w:t>
      </w:r>
      <w:r w:rsidRPr="006F2D2B">
        <w:rPr>
          <w:rFonts w:ascii="Times New Roman" w:hAnsi="Times New Roman" w:cs="Times New Roman"/>
          <w:sz w:val="28"/>
          <w:szCs w:val="28"/>
        </w:rPr>
        <w:t>Развитие свободного общения, связной речи, доказательной речи в процессе освоения основ правил безопасности на воде через ситуативное общение, беседы, рассказывание, рассуждение, выполнение заданий.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i/>
          <w:iCs/>
          <w:sz w:val="28"/>
          <w:szCs w:val="28"/>
        </w:rPr>
        <w:t>«Социализация». </w:t>
      </w:r>
      <w:r w:rsidRPr="006F2D2B">
        <w:rPr>
          <w:rFonts w:ascii="Times New Roman" w:hAnsi="Times New Roman" w:cs="Times New Roman"/>
          <w:sz w:val="28"/>
          <w:szCs w:val="28"/>
        </w:rPr>
        <w:t>Побуждение детей к самооценке и оценке действий и поведения окружающих, развитие нравственных и волевых качеств через создание игровых ситуаций, ситуаций морального выбора, сюжетно – ролевые игры.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 </w:t>
      </w:r>
      <w:r w:rsidRPr="006F2D2B">
        <w:rPr>
          <w:rFonts w:ascii="Times New Roman" w:hAnsi="Times New Roman" w:cs="Times New Roman"/>
          <w:i/>
          <w:iCs/>
          <w:sz w:val="28"/>
          <w:szCs w:val="28"/>
        </w:rPr>
        <w:t>«Физическая культура». </w:t>
      </w:r>
      <w:r w:rsidRPr="006F2D2B">
        <w:rPr>
          <w:rFonts w:ascii="Times New Roman" w:hAnsi="Times New Roman" w:cs="Times New Roman"/>
          <w:sz w:val="28"/>
          <w:szCs w:val="28"/>
        </w:rPr>
        <w:t>Повышение двигательной активности через участие детей в подвижных играх, играх – эстафетах, играх – соревнованиях, способствующих развитию психофизических качеств, координации движений, умению ориентироваться в пространстве, закреплению навыков безопасного поведения «у водоёма».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Демонстрационный и раздаточный материалы: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Картинки с обобщающими понятиями, карточки по темам, презентации,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Ход занятия: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Доброе утро! Я вам говорю.</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Доброе утро! Я всех вас люблю!</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Желаю вам хорошо заниматься!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Слушать внимательно, ума набираться!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Звучит музыка из передачи ЧТО? ГДЕ? КОГДА?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w:t>
      </w:r>
    </w:p>
    <w:p w:rsidR="00235D6A" w:rsidRPr="006F2D2B" w:rsidRDefault="00DC0916" w:rsidP="00235D6A">
      <w:pPr>
        <w:rPr>
          <w:rFonts w:ascii="Times New Roman" w:hAnsi="Times New Roman" w:cs="Times New Roman"/>
          <w:sz w:val="28"/>
          <w:szCs w:val="28"/>
        </w:rPr>
      </w:pPr>
      <w:r w:rsidRPr="006F2D2B">
        <w:rPr>
          <w:rFonts w:ascii="Times New Roman" w:hAnsi="Times New Roman" w:cs="Times New Roman"/>
          <w:sz w:val="28"/>
          <w:szCs w:val="28"/>
        </w:rPr>
        <w:t xml:space="preserve">Ребята я решила с вами сегодня поиграть и побеседовать </w:t>
      </w:r>
      <w:proofErr w:type="gramStart"/>
      <w:r w:rsidR="00235D6A" w:rsidRPr="006F2D2B">
        <w:rPr>
          <w:rFonts w:ascii="Times New Roman" w:hAnsi="Times New Roman" w:cs="Times New Roman"/>
          <w:sz w:val="28"/>
          <w:szCs w:val="28"/>
        </w:rPr>
        <w:t>К</w:t>
      </w:r>
      <w:proofErr w:type="gramEnd"/>
      <w:r w:rsidR="00235D6A" w:rsidRPr="006F2D2B">
        <w:rPr>
          <w:rFonts w:ascii="Times New Roman" w:hAnsi="Times New Roman" w:cs="Times New Roman"/>
          <w:sz w:val="28"/>
          <w:szCs w:val="28"/>
        </w:rPr>
        <w:t xml:space="preserve"> нам он прислал вопросы, на которые вам придется ответить. А тема у нас вами будет «безопасное поведение на водоёмах». Посмотрите, на доске прикреплены конверты с вопросами. С помощью кубика необходимо определить, на какой вопрос следует отвечать.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Вода добрый друг и помощник человека. Давайте послушаем стихотворение Н. Рыжовой «Волшебная вода»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Вы слыхали о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Говорят, она везде!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Вы в пруду её найдете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 в сыром лесном болоте.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 луже, в море, в океане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 водопроводном кране.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Как сосулька замерзает,</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 лес туманом заползает</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 плите у вас кипит,</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Паром чайника шипит.</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Без неё нам не умыться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Не наесться, не напиться!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Смею вам я доложить: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Без неё нам не прожить.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w:t>
      </w:r>
      <w:proofErr w:type="gramStart"/>
      <w:r w:rsidRPr="006F2D2B">
        <w:rPr>
          <w:rFonts w:ascii="Times New Roman" w:hAnsi="Times New Roman" w:cs="Times New Roman"/>
          <w:sz w:val="28"/>
          <w:szCs w:val="28"/>
        </w:rPr>
        <w:t>А</w:t>
      </w:r>
      <w:proofErr w:type="gramEnd"/>
      <w:r w:rsidRPr="006F2D2B">
        <w:rPr>
          <w:rFonts w:ascii="Times New Roman" w:hAnsi="Times New Roman" w:cs="Times New Roman"/>
          <w:sz w:val="28"/>
          <w:szCs w:val="28"/>
        </w:rPr>
        <w:t xml:space="preserve"> где мы можем встретить воду в природе? (ответы детей)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Верно. В пруду, в водоеме, озере, океане, реке, дожде и т.д.</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Поговорим мы сегодня с вами о безопасном поведении у водоемов зимой, весной и летом.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Итак, наша игра начинается. Знатоки, вы готовы? (ответ детей)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Первый раунд (кидаем кубик, какая сторона выпадет, под тем номером и открывается тема, если выпадает «В», то ребята задают друг другу вопрос на смекалку).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Правила поведения на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Безопасное пребывание на водоёмах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Об опасных паводках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Чтобы лето было безопасным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Меры предосторожности на льду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Вопрос на смекалку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Правила поведения на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Представьте, вы пришли на берег реки или озера летом. Согласитесь, жара, солнце, хочется искупаться. Поплескаться, поплавать. Умеете ли плавать? (ответы детей.) Умение держаться на воде необходимо любому человеку. Недаром древние греки считали неграмотными тех людей, которые не умели читать и плавать.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Итак, вопрос? Вспомните и расскажите по карточкам правила поведения на воде? (на столе лежат картинки, дети должны взять и рассказать правила)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по ходу ответов детей комментирует и добавляет или задает наводящие вопросы))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-Не нужно купаться в незнакомом месте, особенно там, где нет других купальщиков.</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-нельзя забегать в воду, не зная её дна. Ведь дно реки или озера может таить немало опасностей: затопленная коряга, осколки стекла, острые жестянки, глубокие ямы.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 xml:space="preserve">-прежде чем заходить в воду, </w:t>
      </w:r>
      <w:r w:rsidR="006F2D2B" w:rsidRPr="006F2D2B">
        <w:rPr>
          <w:rFonts w:ascii="Times New Roman" w:hAnsi="Times New Roman" w:cs="Times New Roman"/>
          <w:sz w:val="28"/>
          <w:szCs w:val="28"/>
        </w:rPr>
        <w:t>посмотрите,</w:t>
      </w:r>
      <w:r w:rsidRPr="006F2D2B">
        <w:rPr>
          <w:rFonts w:ascii="Times New Roman" w:hAnsi="Times New Roman" w:cs="Times New Roman"/>
          <w:sz w:val="28"/>
          <w:szCs w:val="28"/>
        </w:rPr>
        <w:t xml:space="preserve"> как она выглядит. Если цвет и запах не такие, как обычно, купаться в ней нельзя.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-купаться можно только в сопровождении кого-то из взрослых.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-нельзя нырять и далеко заплывать в незнакомых местах.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Правила поведения на воде (карточки)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купаться только под присмотром взрослых.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не купаться в незнакомых местах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купаться можно только в специально оборудованных местах.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 время купания не хватайте друг друга за руки и ноги.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Молодцы! Вспомнили правила поведения на водоеме. Играем дальше.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Безопасное пребывание на водоёмах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Но представьте, мы с вами летом пришли на водоем или озеро и захотели купаться… вопрос? Какими спасательными средствами мы воспользуемся для безопасного купания на воде? (перед детьми лежат карточки с предметами, необходимо выбрать нужные и рассказать для чего они используются)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молодцы! Теперь мы будем соблюдать правила купания на водоёме.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Об опасных паводках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Игра «Капельки»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Ребята, представьте, что мы с вами капельки. Все капельки самостоятельные.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Дети хаотично гуляют по кругу.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Но вот, капельки встречаются друг с другом, и получается ручеек.</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Дети разбиваются на пары и берутся за руки. Пары двигаются друг за другом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w:t>
      </w:r>
      <w:proofErr w:type="gramStart"/>
      <w:r w:rsidRPr="006F2D2B">
        <w:rPr>
          <w:rFonts w:ascii="Times New Roman" w:hAnsi="Times New Roman" w:cs="Times New Roman"/>
          <w:sz w:val="28"/>
          <w:szCs w:val="28"/>
        </w:rPr>
        <w:t>А</w:t>
      </w:r>
      <w:proofErr w:type="gramEnd"/>
      <w:r w:rsidRPr="006F2D2B">
        <w:rPr>
          <w:rFonts w:ascii="Times New Roman" w:hAnsi="Times New Roman" w:cs="Times New Roman"/>
          <w:sz w:val="28"/>
          <w:szCs w:val="28"/>
        </w:rPr>
        <w:t xml:space="preserve"> теперь ручеек течет и впадает в море.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Дети берутся за руки и образуют большой круг.</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Наш круг может менять форму, как и вода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Круг из детей вытягивается в овал.</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Итак, каждый из вас – капелька воды. Ваши ладошки такие горячие, что вам уже невозможно держать друг друга за руки. Ваши руки опускаются, жара заставляет вас активнее двигаться. Каждый из вас стал частичкой пара.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Дети бегают по группе.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w:t>
      </w:r>
      <w:proofErr w:type="gramStart"/>
      <w:r w:rsidRPr="006F2D2B">
        <w:rPr>
          <w:rFonts w:ascii="Times New Roman" w:hAnsi="Times New Roman" w:cs="Times New Roman"/>
          <w:sz w:val="28"/>
          <w:szCs w:val="28"/>
        </w:rPr>
        <w:t>А</w:t>
      </w:r>
      <w:proofErr w:type="gramEnd"/>
      <w:r w:rsidRPr="006F2D2B">
        <w:rPr>
          <w:rFonts w:ascii="Times New Roman" w:hAnsi="Times New Roman" w:cs="Times New Roman"/>
          <w:sz w:val="28"/>
          <w:szCs w:val="28"/>
        </w:rPr>
        <w:t xml:space="preserve"> теперь вас замораживают, вам становится холодно. Надо встать поближе друг к другу и обняться, чтобы стало теплее.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Дети обнимают друг друга.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Чтобы лето было безопасным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Вспомнили мы с вами правила поведения на водоеме. Но, представьте, что мы увидели тонущего человека в пруду - мы с вами что будем делать? (ответ детей). Правильно! Использовать спасательные средства.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Мы будем использовать основные спасательные средства.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 столе перед детьми лежат картинки с изображением предметов. Необходимо выбрать основные спасательные средства. И рассказать, как ими пользоваться.)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Молодцы. И с этим заданием справились.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Мы с вами ответили на все вопросы. И теперь в заключении поиграем.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Игра «можно-нельзя». (Воспитатель задает вопросы).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Если ответ «да», то дети хлопают в ладоши и кивают. Если «нет», то топают ногами и грозят пальчиком.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Вопросы.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1. можно купаться под присмотром взрослых?</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2. можно выплывать за буйки?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3. можно хватать друг друга за ноги?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4. можно брызгать воду в лицо?</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5. можно плавать вдоль берега?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6. нужно ли спрашивать у родителей разрешение, чтобы купаться?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7. можно ли прыгать на льду?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5. Меры предосторожности на льду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Представьте себе неосторожного человека, который идет по неокрепшему еще льду. И вдруг слышит, что лед начал трещать. Как вы думаете, что надо ему делать? (ответ детей)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Весной, когда начинает пригревать солнышко, лед становится рыхлым, вода просачивается через него, затопляет сделанные на нем следы.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Итак, вопрос? Рассказать правила безопасности на льду водоема в зимний период</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 столе лежат картинки, дети должны взять и рассказать правила)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по ходу ответов детей комментирует и добавляет или задает наводящие вопросы)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1. Не выходите на тонкий лед в начале зимы и в начале весны.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2. Лед весной ломается бесшумно, в начале зимы с треском и хрустом.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3. Передвигаться по льду только по натоптанным тропинкам.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4. Надо брать с собой палку и прощупывать перед собой путь.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5. В начале зимы наиболее опасна середина водоема, а в конце участки у берега.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6.Менее прочным лед бывает там, где: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-наметены сугробы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-растут кусты</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-трава вмерзла в лед</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-бьют ключи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-быстрое течение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 реку впадает ручей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 водоем впадают сливные воды с фермы или фабрики.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Воспитатель: действительно «Знатоки». Все правильно рассказали. Теперь зимой мы с вами не окажемся в беде на льду. Верно?</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Вопрос на смекалку. Знатоки должны знать все про воду.</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Отгадайте загадки.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1. Она бежит, струится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 солнце серебрится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Склонились молчаливо</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Над ней густые ивы. (река)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2.Он слегка затянут ряской</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Струйки не бегут</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Заколдован будто в сказке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Старый, тихий … (пруд)</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3. Плещет теплая волна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В берега из чугуна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Отгадайте, вспомните: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Что за море в комнате? (ванна)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4.В голубенькой рубашке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Бежит по дну овражка.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(Ручеек)</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5. Кругом вода, а с питьем беда.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(Море).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6.В нее льется, из нее льется, сама по земле плетется.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(Река).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7.Не море, не земля,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Корабли не плавают,</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А ходить нельзя.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(Болото)</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8. Бежала-шумела,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Заснула – заблестела.</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(Река подо льдом)</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9. Посреди поля лежит зеркало,</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Стекло голубое, оправа зеленая.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(Озеро, пруд)</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Физкультминутка «Шаловливые сосульки»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Шаловливые сосульки (Руки поставить на пояс и весело подпрыгивать.)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Сели на карниз. (Приседание или сесть на ковер, на пол, на стульчик)</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Шаловливые сосульки (Подъем и опускание плеч)</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Посмотрели вниз. (Руку приставить как козырек и посмотреть вниз вдаль)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Посмотрели, чем заняться? (Пожать плечами)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Стали каплями кидаться. (Руками изображаем это действие)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lastRenderedPageBreak/>
        <w:t>Две сосульки вниз смотрели (повторяем движение – руку приставить как козырек ко лбу и посмотреть вниз)</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 на солнышке звенели: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Кап-кап, дзинь-дзинь, (</w:t>
      </w:r>
      <w:proofErr w:type="gramStart"/>
      <w:r w:rsidRPr="006F2D2B">
        <w:rPr>
          <w:rFonts w:ascii="Times New Roman" w:hAnsi="Times New Roman" w:cs="Times New Roman"/>
          <w:sz w:val="28"/>
          <w:szCs w:val="28"/>
        </w:rPr>
        <w:t>В</w:t>
      </w:r>
      <w:proofErr w:type="gramEnd"/>
      <w:r w:rsidRPr="006F2D2B">
        <w:rPr>
          <w:rFonts w:ascii="Times New Roman" w:hAnsi="Times New Roman" w:cs="Times New Roman"/>
          <w:sz w:val="28"/>
          <w:szCs w:val="28"/>
        </w:rPr>
        <w:t xml:space="preserve"> такт наклонять голову вправо – влево.)</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Кап-кап, дзинь – дзинь.</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 на солнышке звенели</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И…растаяли!!! (Расслабленно сесть, руки и ноги болтаются).</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За участие в игре каждый получает наклейку и звание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«знатока» правил безопасного поведения на воде.</w:t>
      </w:r>
    </w:p>
    <w:p w:rsidR="00235D6A" w:rsidRPr="006F2D2B" w:rsidRDefault="00235D6A" w:rsidP="00235D6A">
      <w:pPr>
        <w:rPr>
          <w:rFonts w:ascii="Times New Roman" w:hAnsi="Times New Roman" w:cs="Times New Roman"/>
          <w:sz w:val="28"/>
          <w:szCs w:val="28"/>
        </w:rPr>
      </w:pPr>
      <w:r w:rsidRPr="006F2D2B">
        <w:rPr>
          <w:rFonts w:ascii="Times New Roman" w:hAnsi="Times New Roman" w:cs="Times New Roman"/>
          <w:sz w:val="28"/>
          <w:szCs w:val="28"/>
        </w:rPr>
        <w:t>На этом наша игра заканчивается. Спасибо за игру.</w:t>
      </w:r>
    </w:p>
    <w:p w:rsidR="00FA579C" w:rsidRPr="006F2D2B" w:rsidRDefault="00FA579C" w:rsidP="00235D6A">
      <w:pPr>
        <w:rPr>
          <w:rFonts w:ascii="Times New Roman" w:hAnsi="Times New Roman" w:cs="Times New Roman"/>
          <w:sz w:val="28"/>
          <w:szCs w:val="28"/>
        </w:rPr>
      </w:pPr>
      <w:r w:rsidRPr="006F2D2B">
        <w:rPr>
          <w:rFonts w:ascii="Times New Roman" w:hAnsi="Times New Roman" w:cs="Times New Roman"/>
          <w:sz w:val="28"/>
          <w:szCs w:val="28"/>
        </w:rPr>
        <w:t xml:space="preserve">А завершим мы </w:t>
      </w:r>
      <w:r w:rsidR="005413C2" w:rsidRPr="006F2D2B">
        <w:rPr>
          <w:rFonts w:ascii="Times New Roman" w:hAnsi="Times New Roman" w:cs="Times New Roman"/>
          <w:sz w:val="28"/>
          <w:szCs w:val="28"/>
        </w:rPr>
        <w:t>это занятие</w:t>
      </w:r>
      <w:r w:rsidRPr="006F2D2B">
        <w:rPr>
          <w:rFonts w:ascii="Times New Roman" w:hAnsi="Times New Roman" w:cs="Times New Roman"/>
          <w:sz w:val="28"/>
          <w:szCs w:val="28"/>
        </w:rPr>
        <w:t xml:space="preserve"> </w:t>
      </w:r>
      <w:r w:rsidR="005413C2" w:rsidRPr="006F2D2B">
        <w:rPr>
          <w:rFonts w:ascii="Times New Roman" w:hAnsi="Times New Roman" w:cs="Times New Roman"/>
          <w:sz w:val="28"/>
          <w:szCs w:val="28"/>
        </w:rPr>
        <w:t>рисованием «</w:t>
      </w:r>
      <w:r w:rsidRPr="006F2D2B">
        <w:rPr>
          <w:rFonts w:ascii="Times New Roman" w:hAnsi="Times New Roman" w:cs="Times New Roman"/>
          <w:sz w:val="28"/>
          <w:szCs w:val="28"/>
        </w:rPr>
        <w:t>Запрещающий знак».</w:t>
      </w:r>
    </w:p>
    <w:p w:rsidR="00C700C2" w:rsidRPr="006F2D2B" w:rsidRDefault="00C700C2">
      <w:pPr>
        <w:rPr>
          <w:rFonts w:ascii="Times New Roman" w:hAnsi="Times New Roman" w:cs="Times New Roman"/>
          <w:sz w:val="28"/>
          <w:szCs w:val="28"/>
        </w:rPr>
      </w:pPr>
      <w:bookmarkStart w:id="0" w:name="_GoBack"/>
      <w:bookmarkEnd w:id="0"/>
    </w:p>
    <w:sectPr w:rsidR="00C700C2" w:rsidRPr="006F2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6A"/>
    <w:rsid w:val="00235D6A"/>
    <w:rsid w:val="005413C2"/>
    <w:rsid w:val="00674B1F"/>
    <w:rsid w:val="006F2D2B"/>
    <w:rsid w:val="00C700C2"/>
    <w:rsid w:val="00DC0916"/>
    <w:rsid w:val="00FA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C8D1"/>
  <w15:chartTrackingRefBased/>
  <w15:docId w15:val="{27BCFBD7-1F9E-4DDF-8AC4-868B3B0D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90657">
      <w:bodyDiv w:val="1"/>
      <w:marLeft w:val="0"/>
      <w:marRight w:val="0"/>
      <w:marTop w:val="0"/>
      <w:marBottom w:val="0"/>
      <w:divBdr>
        <w:top w:val="none" w:sz="0" w:space="0" w:color="auto"/>
        <w:left w:val="none" w:sz="0" w:space="0" w:color="auto"/>
        <w:bottom w:val="none" w:sz="0" w:space="0" w:color="auto"/>
        <w:right w:val="none" w:sz="0" w:space="0" w:color="auto"/>
      </w:divBdr>
      <w:divsChild>
        <w:div w:id="2004241417">
          <w:marLeft w:val="0"/>
          <w:marRight w:val="0"/>
          <w:marTop w:val="420"/>
          <w:marBottom w:val="570"/>
          <w:divBdr>
            <w:top w:val="single" w:sz="6" w:space="21" w:color="C8E2EC"/>
            <w:left w:val="none" w:sz="0" w:space="0" w:color="auto"/>
            <w:bottom w:val="none" w:sz="0" w:space="0" w:color="auto"/>
            <w:right w:val="none" w:sz="0" w:space="0" w:color="auto"/>
          </w:divBdr>
          <w:divsChild>
            <w:div w:id="58406452">
              <w:marLeft w:val="0"/>
              <w:marRight w:val="0"/>
              <w:marTop w:val="0"/>
              <w:marBottom w:val="0"/>
              <w:divBdr>
                <w:top w:val="single" w:sz="6" w:space="21" w:color="C8E2EC"/>
                <w:left w:val="single" w:sz="6" w:space="21" w:color="C8E2EC"/>
                <w:bottom w:val="single" w:sz="6" w:space="21" w:color="C8E2EC"/>
                <w:right w:val="single" w:sz="6" w:space="21" w:color="C8E2EC"/>
              </w:divBdr>
              <w:divsChild>
                <w:div w:id="811218872">
                  <w:marLeft w:val="0"/>
                  <w:marRight w:val="0"/>
                  <w:marTop w:val="0"/>
                  <w:marBottom w:val="240"/>
                  <w:divBdr>
                    <w:top w:val="none" w:sz="0" w:space="0" w:color="auto"/>
                    <w:left w:val="none" w:sz="0" w:space="0" w:color="auto"/>
                    <w:bottom w:val="none" w:sz="0" w:space="0" w:color="auto"/>
                    <w:right w:val="none" w:sz="0" w:space="0" w:color="auto"/>
                  </w:divBdr>
                </w:div>
                <w:div w:id="837816186">
                  <w:marLeft w:val="0"/>
                  <w:marRight w:val="0"/>
                  <w:marTop w:val="0"/>
                  <w:marBottom w:val="240"/>
                  <w:divBdr>
                    <w:top w:val="none" w:sz="0" w:space="0" w:color="auto"/>
                    <w:left w:val="none" w:sz="0" w:space="0" w:color="auto"/>
                    <w:bottom w:val="none" w:sz="0" w:space="0" w:color="auto"/>
                    <w:right w:val="none" w:sz="0" w:space="0" w:color="auto"/>
                  </w:divBdr>
                </w:div>
                <w:div w:id="1055471097">
                  <w:marLeft w:val="0"/>
                  <w:marRight w:val="0"/>
                  <w:marTop w:val="0"/>
                  <w:marBottom w:val="240"/>
                  <w:divBdr>
                    <w:top w:val="none" w:sz="0" w:space="0" w:color="auto"/>
                    <w:left w:val="none" w:sz="0" w:space="0" w:color="auto"/>
                    <w:bottom w:val="none" w:sz="0" w:space="0" w:color="auto"/>
                    <w:right w:val="none" w:sz="0" w:space="0" w:color="auto"/>
                  </w:divBdr>
                </w:div>
                <w:div w:id="1012877331">
                  <w:marLeft w:val="0"/>
                  <w:marRight w:val="0"/>
                  <w:marTop w:val="0"/>
                  <w:marBottom w:val="240"/>
                  <w:divBdr>
                    <w:top w:val="none" w:sz="0" w:space="0" w:color="auto"/>
                    <w:left w:val="none" w:sz="0" w:space="0" w:color="auto"/>
                    <w:bottom w:val="none" w:sz="0" w:space="0" w:color="auto"/>
                    <w:right w:val="none" w:sz="0" w:space="0" w:color="auto"/>
                  </w:divBdr>
                </w:div>
                <w:div w:id="358430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Пользователь</cp:lastModifiedBy>
  <cp:revision>4</cp:revision>
  <dcterms:created xsi:type="dcterms:W3CDTF">2020-09-16T18:36:00Z</dcterms:created>
  <dcterms:modified xsi:type="dcterms:W3CDTF">2020-09-17T07:24:00Z</dcterms:modified>
</cp:coreProperties>
</file>