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69" w:rsidRDefault="00672169" w:rsidP="00672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 «Сказка»</w:t>
      </w:r>
    </w:p>
    <w:p w:rsidR="00672169" w:rsidRDefault="00672169" w:rsidP="006721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169" w:rsidRDefault="00672169" w:rsidP="0067216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672169" w:rsidRDefault="00672169" w:rsidP="0067216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 xml:space="preserve">Консультация музыкального руководителя для родителей </w:t>
      </w:r>
    </w:p>
    <w:p w:rsidR="00672169" w:rsidRDefault="00672169" w:rsidP="0067216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«Встречаем праздники вместе!</w:t>
      </w: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»</w:t>
      </w:r>
    </w:p>
    <w:p w:rsidR="00672169" w:rsidRDefault="00672169" w:rsidP="00672169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672169" w:rsidRDefault="00672169" w:rsidP="00672169">
      <w:pPr>
        <w:pStyle w:val="a3"/>
        <w:spacing w:line="360" w:lineRule="auto"/>
        <w:ind w:firstLine="5529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Полищук Д.Ю.</w:t>
      </w:r>
    </w:p>
    <w:p w:rsidR="00672169" w:rsidRDefault="00672169" w:rsidP="00672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216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657850" cy="518160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_b089b_1698068f_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169" w:rsidRDefault="00672169" w:rsidP="00A94E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169" w:rsidRPr="00672169" w:rsidRDefault="00672169" w:rsidP="0067216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lastRenderedPageBreak/>
        <w:t>«Встречаем праздники вместе!</w:t>
      </w: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»</w:t>
      </w:r>
    </w:p>
    <w:p w:rsidR="00672169" w:rsidRPr="00175824" w:rsidRDefault="00672169" w:rsidP="00672169">
      <w:pPr>
        <w:shd w:val="clear" w:color="auto" w:fill="FFFFFF"/>
        <w:spacing w:after="0" w:line="120" w:lineRule="atLeast"/>
        <w:ind w:firstLine="567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В новом учебном году нас ожидает большое количество веселых 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>детсадовских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праздников, которых с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нетерпением ждут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>,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и дети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>, и родители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>. Малыши радуются тому, что родители придут на них посмотреть, а родителям предоставляется возможность понаблюдать за своим малышом в детском коллективе, окунуться в собственные детские воспоминания. Но утренники в детском саду устраиваются не только для того, чтобы порадовать родителей и воспитанников, погрузив их в атмосферу праздника. Есть и другие, более важные цели и причины.</w:t>
      </w:r>
    </w:p>
    <w:p w:rsidR="00672169" w:rsidRPr="00175824" w:rsidRDefault="00672169" w:rsidP="00672169">
      <w:pPr>
        <w:pStyle w:val="a3"/>
        <w:spacing w:line="120" w:lineRule="atLeast"/>
        <w:jc w:val="both"/>
        <w:rPr>
          <w:rFonts w:ascii="Comic Sans MS" w:hAnsi="Comic Sans MS" w:cs="Times New Roman"/>
          <w:b/>
          <w:color w:val="003366"/>
          <w:sz w:val="32"/>
          <w:szCs w:val="32"/>
        </w:rPr>
      </w:pPr>
      <w:r w:rsidRPr="00175824">
        <w:rPr>
          <w:rFonts w:ascii="Comic Sans MS" w:hAnsi="Comic Sans MS" w:cs="Times New Roman"/>
          <w:b/>
          <w:color w:val="003366"/>
          <w:sz w:val="32"/>
          <w:szCs w:val="32"/>
        </w:rPr>
        <w:t>Что такое праздник в детском саду?</w:t>
      </w:r>
    </w:p>
    <w:p w:rsidR="00672169" w:rsidRPr="00175824" w:rsidRDefault="00672169" w:rsidP="00672169">
      <w:pPr>
        <w:pStyle w:val="a3"/>
        <w:spacing w:line="120" w:lineRule="atLeast"/>
        <w:ind w:firstLine="708"/>
        <w:jc w:val="both"/>
        <w:rPr>
          <w:rFonts w:ascii="Comic Sans MS" w:hAnsi="Comic Sans MS" w:cs="Times New Roman"/>
          <w:color w:val="003366"/>
          <w:sz w:val="32"/>
          <w:szCs w:val="32"/>
        </w:rPr>
      </w:pPr>
      <w:r w:rsidRPr="00175824">
        <w:rPr>
          <w:rFonts w:ascii="Comic Sans MS" w:hAnsi="Comic Sans MS" w:cs="Times New Roman"/>
          <w:noProof/>
          <w:color w:val="003366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3623310</wp:posOffset>
            </wp:positionH>
            <wp:positionV relativeFrom="margin">
              <wp:posOffset>2889885</wp:posOffset>
            </wp:positionV>
            <wp:extent cx="2924175" cy="3190875"/>
            <wp:effectExtent l="57150" t="38100" r="47625" b="28575"/>
            <wp:wrapSquare wrapText="bothSides"/>
            <wp:docPr id="1" name="Рисунок 2" descr="C:\Users\user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90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color w:val="003366"/>
          <w:sz w:val="32"/>
          <w:szCs w:val="32"/>
        </w:rPr>
        <w:t>Р</w:t>
      </w:r>
      <w:r w:rsidRPr="00175824">
        <w:rPr>
          <w:rFonts w:ascii="Comic Sans MS" w:hAnsi="Comic Sans MS" w:cs="Times New Roman"/>
          <w:color w:val="003366"/>
          <w:sz w:val="32"/>
          <w:szCs w:val="32"/>
        </w:rPr>
        <w:t xml:space="preserve">одители не всегда правильно оценивают ситуацию и понимают значение этого слова. Прежде всего, праздник в детском саду – </w:t>
      </w:r>
      <w:r w:rsidRPr="00175824">
        <w:rPr>
          <w:rFonts w:ascii="Comic Sans MS" w:hAnsi="Comic Sans MS" w:cs="Times New Roman"/>
          <w:b/>
          <w:color w:val="003366"/>
          <w:sz w:val="32"/>
          <w:szCs w:val="32"/>
        </w:rPr>
        <w:t>это мероприятие организованной образовательной деятельности.  </w:t>
      </w:r>
      <w:r w:rsidRPr="00175824">
        <w:rPr>
          <w:rFonts w:ascii="Comic Sans MS" w:hAnsi="Comic Sans MS" w:cs="Times New Roman"/>
          <w:color w:val="003366"/>
          <w:sz w:val="32"/>
          <w:szCs w:val="32"/>
        </w:rPr>
        <w:t xml:space="preserve">Для  каждой возрастной группы существует перечень праздничных мероприятий согласно возрасту и программным требованиям. В основной список входят: </w:t>
      </w:r>
      <w:r w:rsidRPr="00175824">
        <w:rPr>
          <w:rFonts w:ascii="Comic Sans MS" w:hAnsi="Comic Sans MS" w:cs="Times New Roman"/>
          <w:b/>
          <w:color w:val="003366"/>
          <w:sz w:val="32"/>
          <w:szCs w:val="32"/>
        </w:rPr>
        <w:t xml:space="preserve">праздник Осени, Новый год, 8 Марта и Выпускной бал </w:t>
      </w:r>
      <w:r w:rsidRPr="00175824">
        <w:rPr>
          <w:rFonts w:ascii="Comic Sans MS" w:hAnsi="Comic Sans MS" w:cs="Times New Roman"/>
          <w:color w:val="003366"/>
          <w:sz w:val="32"/>
          <w:szCs w:val="32"/>
        </w:rPr>
        <w:t>в подго</w:t>
      </w:r>
      <w:r>
        <w:rPr>
          <w:rFonts w:ascii="Comic Sans MS" w:hAnsi="Comic Sans MS" w:cs="Times New Roman"/>
          <w:color w:val="003366"/>
          <w:sz w:val="32"/>
          <w:szCs w:val="32"/>
        </w:rPr>
        <w:t xml:space="preserve">товительной к школе группе. </w:t>
      </w:r>
    </w:p>
    <w:p w:rsidR="00672169" w:rsidRPr="00175824" w:rsidRDefault="00672169" w:rsidP="00672169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Праздник в детском саду – это, прежде всего, большая проделанная работа всего коллектива  сотрудников детского сада, детей и их родителей. </w:t>
      </w:r>
      <w:r w:rsidRPr="00175824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Праздник – это общее дело!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Но у каждого своя роль, свои функции и обязанности. </w:t>
      </w:r>
    </w:p>
    <w:p w:rsidR="00672169" w:rsidRPr="00175824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lastRenderedPageBreak/>
        <w:t>Итак,  </w:t>
      </w:r>
      <w:r w:rsidRPr="00175824">
        <w:rPr>
          <w:rFonts w:ascii="Comic Sans MS" w:eastAsia="Times New Roman" w:hAnsi="Comic Sans MS" w:cs="Times New Roman"/>
          <w:b/>
          <w:bCs/>
          <w:i/>
          <w:iCs/>
          <w:color w:val="003366"/>
          <w:sz w:val="32"/>
          <w:szCs w:val="32"/>
        </w:rPr>
        <w:t>музыкальный руководитель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– несет ответственность за разработку сценария, подбор и разучивание музыкального репертуара (песни, танцы),  подготовку перечня костюмов и атрибутов. Совместно с воспитателем распределяет роли, если таковые имеются в сценарии. </w:t>
      </w:r>
    </w:p>
    <w:p w:rsidR="00672169" w:rsidRPr="00175824" w:rsidRDefault="00672169" w:rsidP="00672169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175824">
        <w:rPr>
          <w:rFonts w:ascii="Comic Sans MS" w:eastAsia="Times New Roman" w:hAnsi="Comic Sans MS" w:cs="Times New Roman"/>
          <w:b/>
          <w:bCs/>
          <w:i/>
          <w:iCs/>
          <w:color w:val="003366"/>
          <w:sz w:val="32"/>
          <w:szCs w:val="32"/>
        </w:rPr>
        <w:t>Воспитатель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- помогает детям освоить материал (разучивает слова песен и стихотворений,  повторяет вместе с детьми отдельные танцевальные движения), отвечает за подготовку костюмов к празднику, за внешний вид детей и поведение детей на мероприятии. Чаще всего воспитатель исполняет роль  </w:t>
      </w:r>
      <w:r w:rsidRPr="00175824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Ведущего праздника.</w:t>
      </w:r>
    </w:p>
    <w:p w:rsidR="00672169" w:rsidRPr="00175824" w:rsidRDefault="00672169" w:rsidP="00672169">
      <w:pPr>
        <w:spacing w:after="0" w:line="240" w:lineRule="auto"/>
        <w:ind w:left="1416"/>
        <w:jc w:val="both"/>
        <w:rPr>
          <w:rFonts w:ascii="Comic Sans MS" w:eastAsia="Times New Roman" w:hAnsi="Comic Sans MS" w:cs="Times New Roman"/>
          <w:b/>
          <w:color w:val="FF9900"/>
          <w:sz w:val="44"/>
          <w:szCs w:val="44"/>
        </w:rPr>
      </w:pPr>
      <w:r w:rsidRPr="00175824">
        <w:rPr>
          <w:rFonts w:ascii="Comic Sans MS" w:eastAsia="Times New Roman" w:hAnsi="Comic Sans MS" w:cs="Times New Roman"/>
          <w:b/>
          <w:color w:val="FF9900"/>
          <w:sz w:val="44"/>
          <w:szCs w:val="44"/>
        </w:rPr>
        <w:t>Несколько  пожеланий родителям.</w:t>
      </w:r>
    </w:p>
    <w:p w:rsidR="00672169" w:rsidRPr="002A62FB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</w:pPr>
      <w:r w:rsidRPr="002A62FB"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  <w:t>Пожалуйста,</w:t>
      </w:r>
    </w:p>
    <w:p w:rsidR="0067216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 xml:space="preserve">Приходите на детский праздник </w:t>
      </w:r>
      <w:r w:rsidRPr="00175824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заранее (за 10-15 минут до начала), 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>что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>бы Ваш ребёнок знал, что его главный гость пришёл, это поднимет малышу настроение.</w:t>
      </w:r>
      <w:r w:rsidR="00A94E28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А если Вы несёте нарядную одежду ребёнку к началу праздника, то учитывайте время на переодевание. </w:t>
      </w:r>
    </w:p>
    <w:p w:rsidR="00672169" w:rsidRPr="00621A5F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color w:val="003366"/>
          <w:sz w:val="32"/>
          <w:szCs w:val="32"/>
        </w:rPr>
      </w:pPr>
      <w:r>
        <w:rPr>
          <w:rFonts w:ascii="Comic Sans MS" w:eastAsia="Times New Roman" w:hAnsi="Comic Sans MS" w:cs="Times New Roman"/>
          <w:b/>
          <w:noProof/>
          <w:color w:val="003366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879</wp:posOffset>
            </wp:positionH>
            <wp:positionV relativeFrom="paragraph">
              <wp:posOffset>4005</wp:posOffset>
            </wp:positionV>
            <wp:extent cx="1511935" cy="1565031"/>
            <wp:effectExtent l="0" t="0" r="0" b="0"/>
            <wp:wrapThrough wrapText="bothSides">
              <wp:wrapPolygon edited="0">
                <wp:start x="0" y="0"/>
                <wp:lineTo x="0" y="21302"/>
                <wp:lineTo x="21228" y="21302"/>
                <wp:lineTo x="2122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58d80de0ec99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65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Если 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>Вы ведёте ребёнка к началу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праздника, постарайтесь не 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>опаздывать,</w:t>
      </w:r>
      <w:r w:rsidR="00A94E28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зачастую </w:t>
      </w:r>
      <w:r w:rsidRPr="00175824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одного опоздавшего приходиться ждать всей группе и гостям.</w:t>
      </w:r>
    </w:p>
    <w:p w:rsidR="00672169" w:rsidRPr="009A64C3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color w:val="003366"/>
          <w:sz w:val="32"/>
          <w:szCs w:val="32"/>
        </w:rPr>
      </w:pPr>
      <w:r w:rsidRPr="00175824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И совершенно </w:t>
      </w:r>
      <w:r w:rsidRPr="00175824">
        <w:rPr>
          <w:rFonts w:ascii="Comic Sans MS" w:eastAsia="Times New Roman" w:hAnsi="Comic Sans MS" w:cs="Times New Roman"/>
          <w:b/>
          <w:color w:val="003366"/>
          <w:sz w:val="32"/>
          <w:szCs w:val="32"/>
          <w:u w:val="single"/>
        </w:rPr>
        <w:t>недопустимо</w:t>
      </w:r>
      <w:r w:rsidRPr="00175824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 вталкивать ребёнка в зал, когда утренник уже начался.  Особенно во время выступления других детей!</w:t>
      </w:r>
      <w:r w:rsidRPr="00175824">
        <w:rPr>
          <w:rFonts w:ascii="Comic Sans MS" w:eastAsia="Times New Roman" w:hAnsi="Comic Sans MS" w:cs="Times New Roman"/>
          <w:color w:val="003366"/>
          <w:sz w:val="32"/>
          <w:szCs w:val="32"/>
        </w:rPr>
        <w:tab/>
      </w:r>
    </w:p>
    <w:p w:rsidR="00672169" w:rsidRPr="002A62FB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</w:pPr>
      <w:r w:rsidRPr="002A62FB"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  <w:t>Пожалуйста,</w:t>
      </w:r>
    </w:p>
    <w:p w:rsidR="00672169" w:rsidRPr="009A64C3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 xml:space="preserve">Приходя на детский праздник, постарайтесь выглядеть нарядно. </w:t>
      </w:r>
      <w:r w:rsidRPr="009A64C3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Праздник ребенка – это и Ваш праздник.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 </w:t>
      </w:r>
    </w:p>
    <w:p w:rsidR="00672169" w:rsidRPr="009A64C3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>Не заб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ывайте приносить сменную обувь или 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>бахилы.</w:t>
      </w:r>
    </w:p>
    <w:p w:rsidR="0067216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Возможно, на празднике Вас пригласят принять </w:t>
      </w:r>
      <w:r w:rsidRPr="009A64C3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участие в играх или танцах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вместе с детьми.  </w:t>
      </w:r>
    </w:p>
    <w:p w:rsidR="00A94E28" w:rsidRDefault="00A94E28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>
        <w:rPr>
          <w:rFonts w:ascii="Comic Sans MS" w:eastAsia="Times New Roman" w:hAnsi="Comic Sans MS" w:cs="Times New Roman"/>
          <w:color w:val="003366"/>
          <w:sz w:val="32"/>
          <w:szCs w:val="32"/>
        </w:rPr>
        <w:lastRenderedPageBreak/>
        <w:t>Поддерживайте своих детей аплодисментами. Ведь они выступают для вас  и ждут похвалы, а для артиста самая лучшая похвала – это поддержка зрителей,  а не тишина, когда в руке телефон.</w:t>
      </w:r>
    </w:p>
    <w:p w:rsidR="00A94E28" w:rsidRPr="00621A5F" w:rsidRDefault="00A94E28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Выключайте звук на телефоне заранее. Если вдруг он зазвонил, то поставьте на беззвучный режим и не берите трубку. </w:t>
      </w:r>
    </w:p>
    <w:p w:rsidR="00672169" w:rsidRPr="00621A5F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</w:pPr>
      <w:r w:rsidRPr="002A62FB"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  <w:t>Пожалуйста,</w:t>
      </w:r>
      <w:r w:rsidR="00A94E28"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  <w:t xml:space="preserve"> </w:t>
      </w:r>
      <w:r w:rsidR="00A94E28">
        <w:rPr>
          <w:rFonts w:ascii="Comic Sans MS" w:eastAsia="Times New Roman" w:hAnsi="Comic Sans MS" w:cs="Times New Roman"/>
          <w:color w:val="003366"/>
          <w:sz w:val="32"/>
          <w:szCs w:val="32"/>
        </w:rPr>
        <w:t>е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>сли не оговорены специальные костюмы, то п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риготовьте для ребёнка </w:t>
      </w:r>
      <w:r w:rsidRPr="009A64C3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нарядную одежду.</w:t>
      </w:r>
      <w:r w:rsidR="00A94E28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 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>Для девочек  это красивое платье (</w:t>
      </w:r>
      <w:r w:rsidRPr="009A64C3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не до пола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>).</w:t>
      </w:r>
      <w:r w:rsidR="00A94E28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>Для мальчика - брюки и белая рубашка с бабочкой или галстуком. Одежда должна быть опрятной, подобранной по размеру и не стесняющей движений. Помните, что ребёнок должен чувствовать себя</w:t>
      </w:r>
      <w:r w:rsidR="00A94E28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в костюме </w:t>
      </w:r>
      <w:r w:rsidRPr="009A64C3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комфортно.</w:t>
      </w:r>
      <w:r w:rsidRPr="009A64C3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  Обратите внимание на обувь, это </w:t>
      </w:r>
      <w:r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чешки, соответствующего цвета.</w:t>
      </w:r>
    </w:p>
    <w:p w:rsidR="00672169" w:rsidRPr="002A62FB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</w:pPr>
      <w:r w:rsidRPr="002A62FB">
        <w:rPr>
          <w:rFonts w:ascii="Comic Sans MS" w:eastAsia="Times New Roman" w:hAnsi="Comic Sans MS" w:cs="Times New Roman"/>
          <w:b/>
          <w:i/>
          <w:color w:val="0F243E" w:themeColor="text2" w:themeShade="80"/>
          <w:sz w:val="36"/>
          <w:szCs w:val="36"/>
        </w:rPr>
        <w:t>Пожалуйста,</w:t>
      </w:r>
    </w:p>
    <w:p w:rsidR="00672169" w:rsidRPr="00E3073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 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Разучивая с ребенком стихотворение к празднику, обращайте внимание на выразительность, контролируйте правильное произношение, ударение в словах, соблюдение пунктуации.</w:t>
      </w:r>
    </w:p>
    <w:p w:rsidR="00672169" w:rsidRPr="00E3073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Не стоит требовать главной роли для своего малыша. Поверьте педагогам и специалистам виднее, в какой части праздника задействовать ребенка, так чтобы то, что  он делает, нравилось  и приносило  ему радость.</w:t>
      </w:r>
      <w:r>
        <w:rPr>
          <w:rFonts w:ascii="Comic Sans MS" w:eastAsia="Times New Roman" w:hAnsi="Comic Sans MS" w:cs="Times New Roman"/>
          <w:noProof/>
          <w:color w:val="003366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879</wp:posOffset>
            </wp:positionH>
            <wp:positionV relativeFrom="page">
              <wp:posOffset>3938954</wp:posOffset>
            </wp:positionV>
            <wp:extent cx="216027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333" y="21303"/>
                <wp:lineTo x="2133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3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169" w:rsidRPr="00E30739" w:rsidRDefault="00672169" w:rsidP="00672169">
      <w:pPr>
        <w:spacing w:after="0" w:line="120" w:lineRule="atLeast"/>
        <w:ind w:left="2832"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*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*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*</w:t>
      </w:r>
    </w:p>
    <w:p w:rsidR="00672169" w:rsidRPr="00E30739" w:rsidRDefault="00672169" w:rsidP="00672169">
      <w:pPr>
        <w:pStyle w:val="a3"/>
        <w:spacing w:line="120" w:lineRule="atLeast"/>
        <w:jc w:val="both"/>
        <w:rPr>
          <w:rFonts w:ascii="Comic Sans MS" w:hAnsi="Comic Sans MS" w:cs="Times New Roman"/>
          <w:color w:val="003366"/>
          <w:sz w:val="32"/>
          <w:szCs w:val="32"/>
        </w:rPr>
      </w:pPr>
      <w:r w:rsidRPr="00E30739">
        <w:rPr>
          <w:rFonts w:ascii="Comic Sans MS" w:hAnsi="Comic Sans MS" w:cs="Times New Roman"/>
          <w:color w:val="003366"/>
          <w:sz w:val="32"/>
          <w:szCs w:val="32"/>
        </w:rPr>
        <w:t xml:space="preserve">Глубоко ошибочно мнение тех родителей, которые считают, что можно не водить ребенка на музыкальные занятия, а привести только на утренник. </w:t>
      </w:r>
    </w:p>
    <w:p w:rsidR="00672169" w:rsidRPr="00E30739" w:rsidRDefault="00672169" w:rsidP="00672169">
      <w:pPr>
        <w:pStyle w:val="a3"/>
        <w:spacing w:line="120" w:lineRule="atLeast"/>
        <w:jc w:val="both"/>
        <w:rPr>
          <w:rFonts w:ascii="Comic Sans MS" w:hAnsi="Comic Sans MS" w:cs="Times New Roman"/>
          <w:i/>
          <w:color w:val="003366"/>
          <w:sz w:val="32"/>
          <w:szCs w:val="32"/>
        </w:rPr>
      </w:pPr>
      <w:r w:rsidRPr="00E30739">
        <w:rPr>
          <w:rFonts w:ascii="Comic Sans MS" w:hAnsi="Comic Sans MS" w:cs="Times New Roman"/>
          <w:color w:val="003366"/>
          <w:sz w:val="32"/>
          <w:szCs w:val="32"/>
        </w:rPr>
        <w:t xml:space="preserve">Ничего кроме неприятностей для ребенка - </w:t>
      </w:r>
      <w:r w:rsidRPr="00E30739">
        <w:rPr>
          <w:rFonts w:ascii="Comic Sans MS" w:hAnsi="Comic Sans MS" w:cs="Times New Roman"/>
          <w:i/>
          <w:color w:val="003366"/>
          <w:sz w:val="32"/>
          <w:szCs w:val="32"/>
        </w:rPr>
        <w:t>из-за незнания материала, неумения выполнить простейшие танцевальные</w:t>
      </w:r>
    </w:p>
    <w:p w:rsidR="00672169" w:rsidRPr="00E30739" w:rsidRDefault="00672169" w:rsidP="00672169">
      <w:pPr>
        <w:pStyle w:val="a3"/>
        <w:spacing w:line="120" w:lineRule="atLeast"/>
        <w:jc w:val="both"/>
        <w:rPr>
          <w:rFonts w:ascii="Comic Sans MS" w:hAnsi="Comic Sans MS" w:cs="Times New Roman"/>
          <w:i/>
          <w:color w:val="003366"/>
          <w:sz w:val="32"/>
          <w:szCs w:val="32"/>
        </w:rPr>
      </w:pPr>
      <w:r w:rsidRPr="00E30739">
        <w:rPr>
          <w:rFonts w:ascii="Comic Sans MS" w:hAnsi="Comic Sans MS" w:cs="Times New Roman"/>
          <w:i/>
          <w:color w:val="003366"/>
          <w:sz w:val="32"/>
          <w:szCs w:val="32"/>
        </w:rPr>
        <w:lastRenderedPageBreak/>
        <w:t> движения, незнания слов песен, неумения правильно и вовремя</w:t>
      </w:r>
      <w:r w:rsidR="00A94E28">
        <w:rPr>
          <w:rFonts w:ascii="Comic Sans MS" w:hAnsi="Comic Sans MS" w:cs="Times New Roman"/>
          <w:i/>
          <w:color w:val="003366"/>
          <w:sz w:val="32"/>
          <w:szCs w:val="32"/>
        </w:rPr>
        <w:t xml:space="preserve"> </w:t>
      </w:r>
      <w:r w:rsidRPr="00E30739">
        <w:rPr>
          <w:rFonts w:ascii="Comic Sans MS" w:hAnsi="Comic Sans MS" w:cs="Times New Roman"/>
          <w:i/>
          <w:color w:val="003366"/>
          <w:sz w:val="32"/>
          <w:szCs w:val="32"/>
        </w:rPr>
        <w:t xml:space="preserve">перестроиться - </w:t>
      </w:r>
      <w:r w:rsidRPr="00E30739">
        <w:rPr>
          <w:rFonts w:ascii="Comic Sans MS" w:hAnsi="Comic Sans MS" w:cs="Times New Roman"/>
          <w:color w:val="003366"/>
          <w:sz w:val="32"/>
          <w:szCs w:val="32"/>
        </w:rPr>
        <w:t xml:space="preserve">не получиться. </w:t>
      </w:r>
    </w:p>
    <w:p w:rsidR="00672169" w:rsidRPr="00E30739" w:rsidRDefault="00672169" w:rsidP="00672169">
      <w:pPr>
        <w:pStyle w:val="a3"/>
        <w:spacing w:line="120" w:lineRule="atLeast"/>
        <w:ind w:firstLine="708"/>
        <w:jc w:val="both"/>
        <w:rPr>
          <w:rFonts w:ascii="Comic Sans MS" w:hAnsi="Comic Sans MS" w:cs="Times New Roman"/>
          <w:color w:val="003366"/>
          <w:sz w:val="32"/>
          <w:szCs w:val="32"/>
        </w:rPr>
      </w:pPr>
      <w:r w:rsidRPr="00E30739">
        <w:rPr>
          <w:rFonts w:ascii="Comic Sans MS" w:hAnsi="Comic Sans MS" w:cs="Times New Roman"/>
          <w:color w:val="003366"/>
          <w:sz w:val="32"/>
          <w:szCs w:val="32"/>
        </w:rPr>
        <w:t>Ребенок расстраивается, путается, нервничает, зачастую плачет и мешает остальным детям.</w:t>
      </w:r>
    </w:p>
    <w:p w:rsidR="00672169" w:rsidRPr="00E30739" w:rsidRDefault="00672169" w:rsidP="00672169">
      <w:pPr>
        <w:pStyle w:val="a3"/>
        <w:spacing w:line="120" w:lineRule="atLeast"/>
        <w:ind w:firstLine="708"/>
        <w:jc w:val="both"/>
        <w:rPr>
          <w:rFonts w:ascii="Comic Sans MS" w:hAnsi="Comic Sans MS" w:cs="Times New Roman"/>
          <w:b/>
          <w:color w:val="003366"/>
          <w:sz w:val="32"/>
          <w:szCs w:val="32"/>
        </w:rPr>
      </w:pPr>
      <w:r w:rsidRPr="00E30739">
        <w:rPr>
          <w:rFonts w:ascii="Comic Sans MS" w:hAnsi="Comic Sans MS" w:cs="Times New Roman"/>
          <w:b/>
          <w:color w:val="003366"/>
          <w:sz w:val="32"/>
          <w:szCs w:val="32"/>
        </w:rPr>
        <w:t xml:space="preserve">Не забывайте, чтобы ребёнок усвоил  музыкальный репертуар праздника -   песни, танцы, хороводы, игры, стихи, инсценировки  и уверенно, </w:t>
      </w:r>
      <w:r w:rsidR="00A94E28" w:rsidRPr="00E30739">
        <w:rPr>
          <w:rFonts w:ascii="Comic Sans MS" w:hAnsi="Comic Sans MS" w:cs="Times New Roman"/>
          <w:b/>
          <w:color w:val="003366"/>
          <w:sz w:val="32"/>
          <w:szCs w:val="32"/>
        </w:rPr>
        <w:t>раскрепощено</w:t>
      </w:r>
      <w:r w:rsidRPr="00E30739">
        <w:rPr>
          <w:rFonts w:ascii="Comic Sans MS" w:hAnsi="Comic Sans MS" w:cs="Times New Roman"/>
          <w:b/>
          <w:color w:val="003366"/>
          <w:sz w:val="32"/>
          <w:szCs w:val="32"/>
        </w:rPr>
        <w:t xml:space="preserve"> чувствовал себя на празднике в детском саду, необходимо разучивать материал в течение  7-8 занятий!</w:t>
      </w:r>
    </w:p>
    <w:p w:rsidR="00672169" w:rsidRPr="00E30739" w:rsidRDefault="00672169" w:rsidP="00672169">
      <w:pPr>
        <w:pStyle w:val="a3"/>
        <w:spacing w:line="120" w:lineRule="atLeast"/>
        <w:jc w:val="both"/>
        <w:rPr>
          <w:rFonts w:ascii="Comic Sans MS" w:hAnsi="Comic Sans MS" w:cs="Times New Roman"/>
          <w:color w:val="003366"/>
          <w:sz w:val="32"/>
          <w:szCs w:val="32"/>
        </w:rPr>
      </w:pPr>
      <w:r w:rsidRPr="00E30739">
        <w:rPr>
          <w:rFonts w:ascii="Comic Sans MS" w:hAnsi="Comic Sans MS" w:cs="Times New Roman"/>
          <w:color w:val="003366"/>
          <w:sz w:val="32"/>
          <w:szCs w:val="32"/>
        </w:rPr>
        <w:t>  Поэтому постарайтесь не пропускать детский сад без уважительных причин.  </w:t>
      </w:r>
    </w:p>
    <w:p w:rsidR="00672169" w:rsidRPr="00E3073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Обязательно обсудите вместе с ребенком праздник: </w:t>
      </w:r>
    </w:p>
    <w:p w:rsidR="00672169" w:rsidRPr="00E3073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Какие герои ему запомнились, что ему понравилось больше всего.</w:t>
      </w:r>
      <w:r w:rsidR="00A94E28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Отметьте, как Вы счастливы, что он так красиво поет, танцует, 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>как он хорошо себя вел…</w:t>
      </w:r>
    </w:p>
    <w:p w:rsidR="00672169" w:rsidRPr="000756AB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i/>
          <w:color w:val="003366"/>
          <w:sz w:val="32"/>
          <w:szCs w:val="32"/>
        </w:rPr>
      </w:pPr>
      <w:r w:rsidRPr="000756AB">
        <w:rPr>
          <w:rFonts w:ascii="Comic Sans MS" w:eastAsia="Times New Roman" w:hAnsi="Comic Sans MS" w:cs="Times New Roman"/>
          <w:b/>
          <w:i/>
          <w:color w:val="003366"/>
          <w:sz w:val="32"/>
          <w:szCs w:val="32"/>
        </w:rPr>
        <w:t>Сделайте замечание, если это необходимо.</w:t>
      </w:r>
    </w:p>
    <w:p w:rsidR="00672169" w:rsidRPr="00E30739" w:rsidRDefault="00672169" w:rsidP="00672169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b/>
          <w:bCs/>
          <w:color w:val="003366"/>
          <w:sz w:val="32"/>
          <w:szCs w:val="32"/>
        </w:rPr>
      </w:pPr>
      <w:r w:rsidRPr="000756AB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Праздник 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– это, прежде всего, возможность  отдохнуть</w:t>
      </w:r>
      <w:r w:rsidRPr="00E30739">
        <w:rPr>
          <w:rFonts w:ascii="Comic Sans MS" w:eastAsia="Times New Roman" w:hAnsi="Comic Sans MS" w:cs="Times New Roman"/>
          <w:b/>
          <w:bCs/>
          <w:color w:val="003366"/>
          <w:sz w:val="32"/>
          <w:szCs w:val="32"/>
        </w:rPr>
        <w:t>,</w:t>
      </w:r>
    </w:p>
    <w:p w:rsidR="00672169" w:rsidRPr="00E3073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b/>
          <w:bCs/>
          <w:color w:val="003366"/>
          <w:sz w:val="32"/>
          <w:szCs w:val="32"/>
        </w:rPr>
        <w:t> 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с пользой</w:t>
      </w:r>
      <w:r w:rsidRPr="00E30739">
        <w:rPr>
          <w:rFonts w:ascii="Comic Sans MS" w:eastAsia="Times New Roman" w:hAnsi="Comic Sans MS" w:cs="Times New Roman"/>
          <w:b/>
          <w:bCs/>
          <w:color w:val="003366"/>
          <w:sz w:val="32"/>
          <w:szCs w:val="32"/>
        </w:rPr>
        <w:t> 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развлечься</w:t>
      </w:r>
      <w:r w:rsidRPr="00E30739">
        <w:rPr>
          <w:rFonts w:ascii="Comic Sans MS" w:eastAsia="Times New Roman" w:hAnsi="Comic Sans MS" w:cs="Times New Roman"/>
          <w:b/>
          <w:bCs/>
          <w:color w:val="003366"/>
          <w:sz w:val="32"/>
          <w:szCs w:val="32"/>
        </w:rPr>
        <w:t> 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и творчески себя проявить, поэтому в наших силах сделать так, чтобы он не был ничем омрачен.  </w:t>
      </w:r>
    </w:p>
    <w:p w:rsidR="00672169" w:rsidRPr="00E30739" w:rsidRDefault="00672169" w:rsidP="00672169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Для сотрудников детского сада это отчет о проделанной работе, возможность скорректировать и спланировать направление своей будущей работы. </w:t>
      </w:r>
    </w:p>
    <w:p w:rsidR="00672169" w:rsidRPr="00E30739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> 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 xml:space="preserve">Для родителей выступление 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детей  это возможность взглянуть на своего ребенка по - новом</w:t>
      </w:r>
      <w:r>
        <w:rPr>
          <w:rFonts w:ascii="Comic Sans MS" w:eastAsia="Times New Roman" w:hAnsi="Comic Sans MS" w:cs="Times New Roman"/>
          <w:color w:val="003366"/>
          <w:sz w:val="32"/>
          <w:szCs w:val="32"/>
        </w:rPr>
        <w:t>у,  оценить и увидеть</w:t>
      </w:r>
      <w:r w:rsidRPr="00E30739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 степень его возрастного и психологического развития, сделать соответствующие выводы и вовремя скорректировать курс своего воспитания, если это необходимо.</w:t>
      </w:r>
    </w:p>
    <w:p w:rsidR="00672169" w:rsidRDefault="00672169" w:rsidP="00672169">
      <w:pPr>
        <w:spacing w:after="0" w:line="120" w:lineRule="atLeast"/>
        <w:rPr>
          <w:rFonts w:ascii="Comic Sans MS" w:eastAsia="Times New Roman" w:hAnsi="Comic Sans MS" w:cs="Calibri"/>
          <w:b/>
          <w:color w:val="003366"/>
          <w:sz w:val="32"/>
          <w:szCs w:val="32"/>
        </w:rPr>
      </w:pPr>
    </w:p>
    <w:p w:rsidR="00672169" w:rsidRPr="000756AB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color w:val="003366"/>
          <w:sz w:val="32"/>
          <w:szCs w:val="32"/>
        </w:rPr>
      </w:pPr>
      <w:r w:rsidRPr="000756AB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>СЧАСТЛИВЫХ</w:t>
      </w:r>
    </w:p>
    <w:p w:rsidR="00672169" w:rsidRPr="000756AB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color w:val="003366"/>
          <w:sz w:val="32"/>
          <w:szCs w:val="32"/>
        </w:rPr>
      </w:pPr>
      <w:r w:rsidRPr="000756AB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                 ВАМ</w:t>
      </w:r>
    </w:p>
    <w:p w:rsidR="00672169" w:rsidRPr="000756AB" w:rsidRDefault="00672169" w:rsidP="00672169">
      <w:pPr>
        <w:spacing w:after="0" w:line="120" w:lineRule="atLeast"/>
        <w:jc w:val="both"/>
        <w:rPr>
          <w:rFonts w:ascii="Comic Sans MS" w:eastAsia="Times New Roman" w:hAnsi="Comic Sans MS" w:cs="Times New Roman"/>
          <w:b/>
          <w:color w:val="003366"/>
          <w:sz w:val="32"/>
          <w:szCs w:val="32"/>
        </w:rPr>
      </w:pPr>
      <w:r w:rsidRPr="000756AB">
        <w:rPr>
          <w:rFonts w:ascii="Comic Sans MS" w:eastAsia="Times New Roman" w:hAnsi="Comic Sans MS" w:cs="Times New Roman"/>
          <w:b/>
          <w:color w:val="003366"/>
          <w:sz w:val="32"/>
          <w:szCs w:val="32"/>
        </w:rPr>
        <w:t xml:space="preserve">                      ПРАЗДНИКОВ!                 </w:t>
      </w:r>
    </w:p>
    <w:p w:rsidR="00631D28" w:rsidRDefault="00631D28"/>
    <w:sectPr w:rsidR="00631D28" w:rsidSect="006721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72169"/>
    <w:rsid w:val="00631D28"/>
    <w:rsid w:val="00672169"/>
    <w:rsid w:val="00A94E28"/>
    <w:rsid w:val="00B5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zb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buhxec</dc:creator>
  <cp:keywords/>
  <dc:description/>
  <cp:lastModifiedBy>buhxec</cp:lastModifiedBy>
  <cp:revision>2</cp:revision>
  <cp:lastPrinted>2003-12-31T22:37:00Z</cp:lastPrinted>
  <dcterms:created xsi:type="dcterms:W3CDTF">2003-12-31T22:18:00Z</dcterms:created>
  <dcterms:modified xsi:type="dcterms:W3CDTF">2003-12-31T23:03:00Z</dcterms:modified>
</cp:coreProperties>
</file>